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4B" w:rsidRPr="00247C87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b/>
          <w:kern w:val="2"/>
          <w:sz w:val="28"/>
          <w:szCs w:val="28"/>
        </w:rPr>
      </w:pPr>
      <w:r w:rsidRPr="00247C87">
        <w:rPr>
          <w:rFonts w:ascii="Times New Roman" w:eastAsiaTheme="majorEastAsia" w:hAnsi="Times New Roman" w:cs="Times New Roman"/>
          <w:b/>
          <w:kern w:val="2"/>
          <w:sz w:val="28"/>
          <w:szCs w:val="28"/>
        </w:rPr>
        <w:t>양해각서</w:t>
      </w:r>
      <w:r>
        <w:rPr>
          <w:rFonts w:ascii="Times New Roman" w:eastAsiaTheme="majorEastAsia" w:hAnsi="Times New Roman" w:cs="Times New Roman" w:hint="eastAsia"/>
          <w:b/>
          <w:kern w:val="2"/>
          <w:sz w:val="28"/>
          <w:szCs w:val="28"/>
        </w:rPr>
        <w:t xml:space="preserve"> Biên bản ghi nhớ</w:t>
      </w:r>
    </w:p>
    <w:p w:rsidR="008D574B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베한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무역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회사</w:t>
      </w: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</w:t>
      </w: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전화번호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항공회사</w:t>
      </w: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:…</w:t>
      </w: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전화번호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: </w:t>
      </w: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송출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추진을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진행하기로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각서를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체결한다</w:t>
      </w:r>
    </w:p>
    <w:p w:rsidR="008D574B" w:rsidRPr="009569E5" w:rsidRDefault="008D574B" w:rsidP="008D574B">
      <w:pPr>
        <w:widowControl w:val="0"/>
        <w:wordWrap w:val="0"/>
        <w:autoSpaceDE w:val="0"/>
        <w:autoSpaceDN w:val="0"/>
        <w:ind w:leftChars="180" w:left="396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목적</w:t>
      </w:r>
    </w:p>
    <w:p w:rsidR="008D574B" w:rsidRPr="009569E5" w:rsidRDefault="008D574B" w:rsidP="008D574B">
      <w:pPr>
        <w:widowControl w:val="0"/>
        <w:tabs>
          <w:tab w:val="left" w:pos="1560"/>
        </w:tabs>
        <w:wordWrap w:val="0"/>
        <w:autoSpaceDE w:val="0"/>
        <w:autoSpaceDN w:val="0"/>
        <w:ind w:leftChars="180" w:left="1423" w:hangingChars="428" w:hanging="1027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베트남의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우수한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인력을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한국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미국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캐나다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송출하는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인력송출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양사간의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이익과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이룬다</w:t>
      </w:r>
    </w:p>
    <w:p w:rsidR="008D574B" w:rsidRPr="009569E5" w:rsidRDefault="008D574B" w:rsidP="008D574B">
      <w:pPr>
        <w:widowControl w:val="0"/>
        <w:tabs>
          <w:tab w:val="left" w:pos="1560"/>
        </w:tabs>
        <w:wordWrap w:val="0"/>
        <w:autoSpaceDE w:val="0"/>
        <w:autoSpaceDN w:val="0"/>
        <w:ind w:leftChars="180" w:left="1423" w:hangingChars="428" w:hanging="1027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종류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D574B" w:rsidRPr="009569E5" w:rsidRDefault="008D574B" w:rsidP="008D574B">
      <w:pPr>
        <w:widowControl w:val="0"/>
        <w:numPr>
          <w:ilvl w:val="3"/>
          <w:numId w:val="1"/>
        </w:numPr>
        <w:tabs>
          <w:tab w:val="left" w:pos="1560"/>
        </w:tabs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한국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유학생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파견</w:t>
      </w:r>
    </w:p>
    <w:p w:rsidR="008D574B" w:rsidRPr="009569E5" w:rsidRDefault="008D574B" w:rsidP="008D574B">
      <w:pPr>
        <w:widowControl w:val="0"/>
        <w:numPr>
          <w:ilvl w:val="3"/>
          <w:numId w:val="1"/>
        </w:numPr>
        <w:tabs>
          <w:tab w:val="left" w:pos="1560"/>
        </w:tabs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부대사업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D574B" w:rsidRPr="009569E5" w:rsidRDefault="008D574B" w:rsidP="008D574B">
      <w:pPr>
        <w:widowControl w:val="0"/>
        <w:tabs>
          <w:tab w:val="left" w:pos="1560"/>
        </w:tabs>
        <w:wordWrap w:val="0"/>
        <w:autoSpaceDE w:val="0"/>
        <w:autoSpaceDN w:val="0"/>
        <w:ind w:leftChars="180" w:left="1423" w:hangingChars="428" w:hanging="1027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검토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</w:t>
      </w:r>
    </w:p>
    <w:p w:rsidR="008D574B" w:rsidRPr="009569E5" w:rsidRDefault="008D574B" w:rsidP="008D574B">
      <w:pPr>
        <w:widowControl w:val="0"/>
        <w:tabs>
          <w:tab w:val="left" w:pos="1560"/>
        </w:tabs>
        <w:wordWrap w:val="0"/>
        <w:autoSpaceDE w:val="0"/>
        <w:autoSpaceDN w:val="0"/>
        <w:ind w:leftChars="180" w:left="1423" w:hangingChars="428" w:hanging="1027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양사는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양해각서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명기된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사업성을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검토하여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진행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여부를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합의한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양사간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수익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구성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역할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세부적인사항은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향후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논의키로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</w:p>
    <w:p w:rsidR="008D574B" w:rsidRPr="009569E5" w:rsidRDefault="008D574B" w:rsidP="008D574B">
      <w:pPr>
        <w:widowControl w:val="0"/>
        <w:tabs>
          <w:tab w:val="left" w:pos="1560"/>
        </w:tabs>
        <w:wordWrap w:val="0"/>
        <w:autoSpaceDE w:val="0"/>
        <w:autoSpaceDN w:val="0"/>
        <w:ind w:leftChars="180" w:left="1423" w:hangingChars="428" w:hanging="1027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4.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효력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8D574B" w:rsidRPr="009569E5" w:rsidRDefault="008D574B" w:rsidP="008D574B">
      <w:pPr>
        <w:widowControl w:val="0"/>
        <w:tabs>
          <w:tab w:val="left" w:pos="1560"/>
        </w:tabs>
        <w:wordWrap w:val="0"/>
        <w:autoSpaceDE w:val="0"/>
        <w:autoSpaceDN w:val="0"/>
        <w:ind w:leftChars="180" w:left="1423" w:hangingChars="428" w:hanging="1027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각서의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효력은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서명후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개월로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정한다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만약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3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양사의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합의에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연장하거나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폐기한다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양사의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각서의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내용에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동의하고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날인하여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한국어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베트남어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부씩을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보관한다</w:t>
      </w:r>
    </w:p>
    <w:p w:rsidR="008D574B" w:rsidRPr="009569E5" w:rsidRDefault="008D574B" w:rsidP="008D574B">
      <w:pPr>
        <w:widowControl w:val="0"/>
        <w:tabs>
          <w:tab w:val="left" w:pos="1560"/>
        </w:tabs>
        <w:wordWrap w:val="0"/>
        <w:autoSpaceDE w:val="0"/>
        <w:autoSpaceDN w:val="0"/>
        <w:ind w:leftChars="180" w:left="1423" w:hangingChars="428" w:hanging="1027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D574B" w:rsidRPr="009569E5" w:rsidRDefault="008D574B" w:rsidP="008D574B">
      <w:pPr>
        <w:widowControl w:val="0"/>
        <w:tabs>
          <w:tab w:val="left" w:pos="1560"/>
        </w:tabs>
        <w:wordWrap w:val="0"/>
        <w:autoSpaceDE w:val="0"/>
        <w:autoSpaceDN w:val="0"/>
        <w:ind w:leftChars="180" w:left="1423" w:hangingChars="428" w:hanging="1027"/>
        <w:jc w:val="center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 xml:space="preserve">.......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.......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........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</w:t>
      </w:r>
    </w:p>
    <w:p w:rsidR="008D574B" w:rsidRPr="009569E5" w:rsidRDefault="008D574B" w:rsidP="008D574B">
      <w:pPr>
        <w:widowControl w:val="0"/>
        <w:tabs>
          <w:tab w:val="left" w:pos="1560"/>
        </w:tabs>
        <w:wordWrap w:val="0"/>
        <w:autoSpaceDE w:val="0"/>
        <w:autoSpaceDN w:val="0"/>
        <w:ind w:leftChars="180" w:left="1423" w:hangingChars="428" w:hanging="1027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D574B" w:rsidRDefault="008D574B" w:rsidP="008D574B">
      <w:pPr>
        <w:widowControl w:val="0"/>
        <w:tabs>
          <w:tab w:val="left" w:pos="1560"/>
        </w:tabs>
        <w:wordWrap w:val="0"/>
        <w:autoSpaceDE w:val="0"/>
        <w:autoSpaceDN w:val="0"/>
        <w:ind w:leftChars="180" w:left="1423" w:hangingChars="428" w:hanging="1027"/>
        <w:jc w:val="center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A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 xml:space="preserve">B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측</w:t>
      </w:r>
    </w:p>
    <w:p w:rsidR="008D574B" w:rsidRPr="005F6A85" w:rsidRDefault="008D574B" w:rsidP="008D574B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5F6A85">
        <w:rPr>
          <w:rFonts w:ascii="Times New Roman" w:eastAsiaTheme="majorEastAsia" w:hAnsi="Times New Roman" w:cs="Times New Roman"/>
          <w:b/>
          <w:kern w:val="2"/>
          <w:sz w:val="24"/>
          <w:szCs w:val="24"/>
          <w:lang w:val="vi-VN"/>
        </w:rPr>
        <w:t>Từ mới</w:t>
      </w:r>
      <w:r>
        <w:rPr>
          <w:rFonts w:ascii="Times New Roman" w:eastAsiaTheme="majorEastAsia" w:hAnsi="Times New Roman" w:cs="Times New Roman"/>
          <w:b/>
          <w:kern w:val="2"/>
          <w:sz w:val="24"/>
          <w:szCs w:val="24"/>
        </w:rPr>
        <w:t>:</w:t>
      </w:r>
    </w:p>
    <w:p w:rsidR="008D574B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8D574B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kern w:val="2"/>
          <w:sz w:val="24"/>
          <w:szCs w:val="24"/>
        </w:rPr>
        <w:t>우수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Ưu tú, xuất sắc</w:t>
      </w:r>
    </w:p>
    <w:p w:rsidR="008D574B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인력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Nhân lực, sức hút</w:t>
      </w:r>
    </w:p>
    <w:p w:rsidR="008D574B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송출하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Xuất khẩu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, phái cử</w:t>
      </w:r>
    </w:p>
    <w:p w:rsidR="008D574B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파견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Phái đi, gửi đi</w:t>
      </w:r>
    </w:p>
    <w:p w:rsidR="008D574B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본계약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Hợp đồng chính</w:t>
      </w:r>
    </w:p>
    <w:p w:rsidR="008D574B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논의하다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Bàn bạc, thảo luận</w:t>
      </w:r>
    </w:p>
    <w:p w:rsidR="008D574B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연장하다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Kéo dài</w:t>
      </w:r>
    </w:p>
    <w:p w:rsidR="008D574B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보관하다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Bảo quản</w:t>
      </w:r>
    </w:p>
    <w:p w:rsidR="008D574B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계약서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Bản hợp đồng</w:t>
      </w:r>
    </w:p>
    <w:p w:rsidR="008D574B" w:rsidRPr="00FB724F" w:rsidRDefault="008D574B" w:rsidP="008D574B">
      <w:pPr>
        <w:widowControl w:val="0"/>
        <w:wordWrap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  <w:lang w:val="vi-VN"/>
        </w:rPr>
      </w:pPr>
    </w:p>
    <w:p w:rsidR="008D574B" w:rsidRPr="009569E5" w:rsidRDefault="008D574B" w:rsidP="008D574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8D574B" w:rsidP="008D574B">
      <w:r>
        <w:rPr>
          <w:rFonts w:ascii="Times New Roman" w:eastAsiaTheme="majorEastAsia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2EE4"/>
    <w:multiLevelType w:val="hybridMultilevel"/>
    <w:tmpl w:val="2EF838E2"/>
    <w:lvl w:ilvl="0" w:tplc="87EC08D8">
      <w:start w:val="1"/>
      <w:numFmt w:val="ganada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4B"/>
    <w:rsid w:val="005651C2"/>
    <w:rsid w:val="006705A7"/>
    <w:rsid w:val="008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FE96F-60EB-4968-8F96-DB46342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74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629</Characters>
  <Application>Microsoft Office Word</Application>
  <DocSecurity>0</DocSecurity>
  <Lines>5</Lines>
  <Paragraphs>1</Paragraphs>
  <ScaleCrop>false</ScaleCrop>
  <Company>iCare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2022-05-05T03:50:00Z</dcterms:created>
  <dcterms:modified xsi:type="dcterms:W3CDTF">2022-05-05T03:51:00Z</dcterms:modified>
</cp:coreProperties>
</file>